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8D" w:rsidRPr="00E00CDF" w:rsidRDefault="00E00CDF" w:rsidP="00CB32BE">
      <w:pPr>
        <w:pStyle w:val="USFSTyle"/>
        <w:pBdr>
          <w:top w:val="single" w:sz="4" w:space="0" w:color="E7BC29" w:themeColor="accent3"/>
        </w:pBdr>
        <w:rPr>
          <w:color w:val="034D11"/>
          <w:sz w:val="52"/>
          <w:szCs w:val="52"/>
        </w:rPr>
      </w:pPr>
      <w:r w:rsidRPr="00E00CDF">
        <w:rPr>
          <w:noProof/>
          <w:color w:val="034D11"/>
          <w:sz w:val="52"/>
          <w:szCs w:val="52"/>
          <w:lang w:eastAsia="en-US"/>
        </w:rPr>
        <w:drawing>
          <wp:anchor distT="0" distB="0" distL="114300" distR="114300" simplePos="0" relativeHeight="251659264" behindDoc="0" locked="0" layoutInCell="1" allowOverlap="1" wp14:anchorId="3F438E51" wp14:editId="1DB79E5B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062470" cy="1276350"/>
            <wp:effectExtent l="0" t="0" r="508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247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2A4F" w:rsidRPr="00E00CDF">
        <w:rPr>
          <w:rStyle w:val="USFSTyleChar"/>
          <w:color w:val="034D11"/>
          <w:sz w:val="52"/>
          <w:szCs w:val="52"/>
        </w:rPr>
        <w:t>I Like, I Wish, I Wonder</w:t>
      </w:r>
      <w:r>
        <w:rPr>
          <w:rStyle w:val="USFSTyleChar"/>
          <w:color w:val="034D11"/>
          <w:sz w:val="52"/>
          <w:szCs w:val="52"/>
        </w:rPr>
        <w:t>…</w:t>
      </w:r>
    </w:p>
    <w:tbl>
      <w:tblPr>
        <w:tblW w:w="5165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5374"/>
        <w:gridCol w:w="5793"/>
      </w:tblGrid>
      <w:tr w:rsidR="00010D8D" w:rsidTr="00CB32BE">
        <w:trPr>
          <w:trHeight w:val="3118"/>
        </w:trPr>
        <w:tc>
          <w:tcPr>
            <w:tcW w:w="5364" w:type="dxa"/>
            <w:tcBorders>
              <w:right w:val="single" w:sz="8" w:space="0" w:color="A5B592" w:themeColor="accent1"/>
            </w:tcBorders>
          </w:tcPr>
          <w:p w:rsidR="00E00CDF" w:rsidRPr="00F73879" w:rsidRDefault="00E00CDF" w:rsidP="00E00CDF">
            <w:pPr>
              <w:pStyle w:val="USFSmallHeading"/>
            </w:pPr>
            <w:r w:rsidRPr="00E00CDF">
              <w:rPr>
                <w:color w:val="034D11"/>
              </w:rPr>
              <w:t>Materials Needed:</w:t>
            </w:r>
          </w:p>
          <w:p w:rsidR="004E2A4F" w:rsidRPr="00155C2E" w:rsidRDefault="004E2A4F" w:rsidP="00155C2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55C2E">
              <w:rPr>
                <w:rFonts w:ascii="Arial" w:hAnsi="Arial" w:cs="Arial"/>
                <w:sz w:val="24"/>
                <w:szCs w:val="24"/>
              </w:rPr>
              <w:t>Paper</w:t>
            </w:r>
            <w:r w:rsidR="009A6773" w:rsidRPr="00155C2E">
              <w:rPr>
                <w:rFonts w:ascii="Arial" w:hAnsi="Arial" w:cs="Arial"/>
                <w:sz w:val="24"/>
                <w:szCs w:val="24"/>
              </w:rPr>
              <w:t xml:space="preserve"> and pens</w:t>
            </w:r>
          </w:p>
          <w:p w:rsidR="00482D04" w:rsidRPr="00CB32BE" w:rsidRDefault="009A6773" w:rsidP="00CB32BE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55C2E">
              <w:rPr>
                <w:rFonts w:ascii="Arial" w:hAnsi="Arial" w:cs="Arial"/>
                <w:sz w:val="24"/>
                <w:szCs w:val="24"/>
              </w:rPr>
              <w:t>Prompt (written on the paper for students, or read aloud)</w:t>
            </w:r>
          </w:p>
        </w:tc>
        <w:tc>
          <w:tcPr>
            <w:tcW w:w="5783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</w:sdtPr>
            <w:sdtEndPr/>
            <w:sdtContent>
              <w:sdt>
                <w:sdtPr>
                  <w:id w:val="-313643459"/>
                  <w:placeholder>
                    <w:docPart w:val="4A323A6E792E4873A252A9A789433466"/>
                  </w:placeholder>
                </w:sdtPr>
                <w:sdtEndPr>
                  <w:rPr>
                    <w:color w:val="034D11"/>
                  </w:rPr>
                </w:sdtEndPr>
                <w:sdtContent>
                  <w:p w:rsidR="00E00CDF" w:rsidRPr="00E00CDF" w:rsidRDefault="00E00CDF" w:rsidP="00E00CDF">
                    <w:pPr>
                      <w:spacing w:after="0"/>
                      <w:rPr>
                        <w:rFonts w:ascii="Arial" w:eastAsiaTheme="majorEastAsia" w:hAnsi="Arial" w:cstheme="majorBidi"/>
                        <w:color w:val="034D11"/>
                        <w:sz w:val="24"/>
                        <w:u w:val="single"/>
                      </w:rPr>
                    </w:pPr>
                    <w:r w:rsidRPr="00E00CDF">
                      <w:rPr>
                        <w:rStyle w:val="USFSmallHeadingChar"/>
                        <w:color w:val="034D11"/>
                      </w:rPr>
                      <w:t>Learning Objectives:</w:t>
                    </w:r>
                  </w:p>
                </w:sdtContent>
              </w:sdt>
              <w:p w:rsidR="004E2A4F" w:rsidRPr="00155C2E" w:rsidRDefault="004E2A4F" w:rsidP="00155C2E">
                <w:pPr>
                  <w:pStyle w:val="ListParagraph"/>
                  <w:numPr>
                    <w:ilvl w:val="0"/>
                    <w:numId w:val="6"/>
                  </w:numPr>
                  <w:rPr>
                    <w:rFonts w:ascii="Arial" w:hAnsi="Arial" w:cs="Arial"/>
                    <w:sz w:val="24"/>
                  </w:rPr>
                </w:pPr>
                <w:r w:rsidRPr="00155C2E">
                  <w:rPr>
                    <w:rFonts w:ascii="Arial" w:hAnsi="Arial" w:cs="Arial"/>
                    <w:sz w:val="24"/>
                  </w:rPr>
                  <w:t>Students will begin to dispel stereotypes and previou</w:t>
                </w:r>
                <w:r w:rsidR="005C2B07">
                  <w:rPr>
                    <w:rFonts w:ascii="Arial" w:hAnsi="Arial" w:cs="Arial"/>
                    <w:sz w:val="24"/>
                  </w:rPr>
                  <w:t xml:space="preserve">sly held conceptions of poverty, </w:t>
                </w:r>
                <w:r w:rsidRPr="00155C2E">
                  <w:rPr>
                    <w:rFonts w:ascii="Arial" w:hAnsi="Arial" w:cs="Arial"/>
                    <w:sz w:val="24"/>
                  </w:rPr>
                  <w:t>homelessness, charity, and service</w:t>
                </w:r>
                <w:r w:rsidR="00E00CDF" w:rsidRPr="00155C2E">
                  <w:rPr>
                    <w:rFonts w:ascii="Arial" w:hAnsi="Arial" w:cs="Arial"/>
                    <w:sz w:val="24"/>
                  </w:rPr>
                  <w:t>.</w:t>
                </w:r>
              </w:p>
              <w:p w:rsidR="004E2A4F" w:rsidRPr="00155C2E" w:rsidRDefault="004E2A4F" w:rsidP="00155C2E">
                <w:pPr>
                  <w:pStyle w:val="ListParagraph"/>
                  <w:numPr>
                    <w:ilvl w:val="0"/>
                    <w:numId w:val="6"/>
                  </w:numPr>
                  <w:rPr>
                    <w:rFonts w:ascii="Arial" w:hAnsi="Arial" w:cs="Arial"/>
                    <w:sz w:val="24"/>
                  </w:rPr>
                </w:pPr>
                <w:r w:rsidRPr="00155C2E">
                  <w:rPr>
                    <w:rFonts w:ascii="Arial" w:hAnsi="Arial" w:cs="Arial"/>
                    <w:sz w:val="24"/>
                  </w:rPr>
                  <w:t>Students will have the opportunity to engage in discussion around their own perceptions of the neighborhood</w:t>
                </w:r>
                <w:r w:rsidR="005C2B07">
                  <w:rPr>
                    <w:rFonts w:ascii="Arial" w:hAnsi="Arial" w:cs="Arial"/>
                    <w:sz w:val="24"/>
                  </w:rPr>
                  <w:t>,</w:t>
                </w:r>
                <w:r w:rsidRPr="00155C2E">
                  <w:rPr>
                    <w:rFonts w:ascii="Arial" w:hAnsi="Arial" w:cs="Arial"/>
                    <w:sz w:val="24"/>
                  </w:rPr>
                  <w:t xml:space="preserve"> the organization</w:t>
                </w:r>
                <w:r w:rsidR="005C2B07">
                  <w:rPr>
                    <w:rFonts w:ascii="Arial" w:hAnsi="Arial" w:cs="Arial"/>
                    <w:sz w:val="24"/>
                  </w:rPr>
                  <w:t>, and</w:t>
                </w:r>
                <w:r w:rsidRPr="00155C2E">
                  <w:rPr>
                    <w:rFonts w:ascii="Arial" w:hAnsi="Arial" w:cs="Arial"/>
                    <w:sz w:val="24"/>
                  </w:rPr>
                  <w:t xml:space="preserve"> the issues the organization address</w:t>
                </w:r>
                <w:r w:rsidR="005C2B07">
                  <w:rPr>
                    <w:rFonts w:ascii="Arial" w:hAnsi="Arial" w:cs="Arial"/>
                    <w:sz w:val="24"/>
                  </w:rPr>
                  <w:t>es</w:t>
                </w:r>
                <w:r w:rsidRPr="00155C2E">
                  <w:rPr>
                    <w:rFonts w:ascii="Arial" w:hAnsi="Arial" w:cs="Arial"/>
                    <w:sz w:val="24"/>
                  </w:rPr>
                  <w:t xml:space="preserve">. </w:t>
                </w:r>
              </w:p>
              <w:p w:rsidR="00010D8D" w:rsidRPr="00CB32BE" w:rsidRDefault="004E2A4F" w:rsidP="00CB32BE">
                <w:pPr>
                  <w:pStyle w:val="ListParagraph"/>
                  <w:numPr>
                    <w:ilvl w:val="0"/>
                    <w:numId w:val="6"/>
                  </w:numPr>
                  <w:rPr>
                    <w:rFonts w:ascii="Arial" w:hAnsi="Arial" w:cs="Arial"/>
                    <w:sz w:val="24"/>
                  </w:rPr>
                </w:pPr>
                <w:r w:rsidRPr="00155C2E">
                  <w:rPr>
                    <w:rFonts w:ascii="Arial" w:hAnsi="Arial" w:cs="Arial"/>
                    <w:sz w:val="24"/>
                  </w:rPr>
                  <w:t>Students will draw connections between their service experiences (direct service, meal service, other activities) and class content</w:t>
                </w:r>
                <w:r w:rsidR="00E00CDF" w:rsidRPr="00155C2E">
                  <w:rPr>
                    <w:rFonts w:ascii="Arial" w:hAnsi="Arial" w:cs="Arial"/>
                    <w:sz w:val="24"/>
                  </w:rPr>
                  <w:t>.</w:t>
                </w:r>
              </w:p>
            </w:sdtContent>
          </w:sdt>
        </w:tc>
      </w:tr>
    </w:tbl>
    <w:p w:rsidR="00010D8D" w:rsidRDefault="00482D04">
      <w:pPr>
        <w:pStyle w:val="Heading2"/>
      </w:pPr>
      <w:r>
        <w:t>Overview:</w:t>
      </w:r>
    </w:p>
    <w:p w:rsidR="004E2A4F" w:rsidRPr="00155C2E" w:rsidRDefault="004E2A4F" w:rsidP="00155C2E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Have each student share their service experience that has occurred since being at the organization</w:t>
      </w:r>
      <w:r w:rsidR="00E00CDF" w:rsidRPr="00155C2E">
        <w:rPr>
          <w:rFonts w:ascii="Arial" w:hAnsi="Arial" w:cs="Arial"/>
          <w:sz w:val="24"/>
          <w:szCs w:val="24"/>
        </w:rPr>
        <w:t xml:space="preserve"> with the pro</w:t>
      </w:r>
      <w:r w:rsidRPr="00155C2E">
        <w:rPr>
          <w:rFonts w:ascii="Arial" w:hAnsi="Arial" w:cs="Arial"/>
          <w:sz w:val="24"/>
          <w:szCs w:val="24"/>
        </w:rPr>
        <w:t>mpt:</w:t>
      </w:r>
    </w:p>
    <w:p w:rsidR="004E2A4F" w:rsidRPr="00155C2E" w:rsidRDefault="004E2A4F" w:rsidP="004E2A4F">
      <w:p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 xml:space="preserve"> “I like….”</w:t>
      </w:r>
    </w:p>
    <w:p w:rsidR="004E2A4F" w:rsidRPr="00155C2E" w:rsidRDefault="004E2A4F" w:rsidP="004E2A4F">
      <w:p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“I wish…”</w:t>
      </w:r>
    </w:p>
    <w:p w:rsidR="004E2A4F" w:rsidRPr="00155C2E" w:rsidRDefault="004E2A4F" w:rsidP="004E2A4F">
      <w:p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“I wonder…”</w:t>
      </w:r>
    </w:p>
    <w:p w:rsidR="004E2A4F" w:rsidRPr="00155C2E" w:rsidRDefault="009A6773" w:rsidP="00155C2E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Have each student take a few minutes to consider the prompt, and write a few ideas out to share with the group</w:t>
      </w:r>
      <w:r w:rsidR="00E00CDF" w:rsidRPr="00155C2E">
        <w:rPr>
          <w:rFonts w:ascii="Arial" w:hAnsi="Arial" w:cs="Arial"/>
          <w:sz w:val="24"/>
          <w:szCs w:val="24"/>
        </w:rPr>
        <w:t>.</w:t>
      </w:r>
    </w:p>
    <w:p w:rsidR="009A6773" w:rsidRPr="00155C2E" w:rsidRDefault="009A6773" w:rsidP="00155C2E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 xml:space="preserve">Discuss </w:t>
      </w:r>
      <w:r w:rsidR="00E00CDF" w:rsidRPr="00155C2E">
        <w:rPr>
          <w:rFonts w:ascii="Arial" w:hAnsi="Arial" w:cs="Arial"/>
          <w:sz w:val="24"/>
          <w:szCs w:val="24"/>
        </w:rPr>
        <w:t>each student’s</w:t>
      </w:r>
      <w:r w:rsidRPr="00155C2E">
        <w:rPr>
          <w:rFonts w:ascii="Arial" w:hAnsi="Arial" w:cs="Arial"/>
          <w:sz w:val="24"/>
          <w:szCs w:val="24"/>
        </w:rPr>
        <w:t xml:space="preserve"> response amongst the group</w:t>
      </w:r>
      <w:r w:rsidR="00E00CDF" w:rsidRPr="00155C2E">
        <w:rPr>
          <w:rFonts w:ascii="Arial" w:hAnsi="Arial" w:cs="Arial"/>
          <w:sz w:val="24"/>
          <w:szCs w:val="24"/>
        </w:rPr>
        <w:t>.</w:t>
      </w:r>
    </w:p>
    <w:p w:rsidR="00E00CDF" w:rsidRDefault="00E00CDF" w:rsidP="00155C2E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Use the below questions as gu</w:t>
      </w:r>
      <w:r w:rsidR="00155C2E">
        <w:rPr>
          <w:rFonts w:ascii="Arial" w:hAnsi="Arial" w:cs="Arial"/>
          <w:sz w:val="24"/>
          <w:szCs w:val="24"/>
        </w:rPr>
        <w:t>ide</w:t>
      </w:r>
      <w:r w:rsidRPr="00155C2E">
        <w:rPr>
          <w:rFonts w:ascii="Arial" w:hAnsi="Arial" w:cs="Arial"/>
          <w:sz w:val="24"/>
          <w:szCs w:val="24"/>
        </w:rPr>
        <w:t xml:space="preserve"> to spur conversation and challenge previous concepts. </w:t>
      </w:r>
    </w:p>
    <w:p w:rsidR="00155C2E" w:rsidRPr="00155C2E" w:rsidRDefault="00155C2E" w:rsidP="00155C2E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Closing questions and comments.</w:t>
      </w:r>
    </w:p>
    <w:p w:rsidR="00010D8D" w:rsidRDefault="00482D04">
      <w:pPr>
        <w:pStyle w:val="Heading2"/>
      </w:pPr>
      <w:r>
        <w:t>Discussion Questions:</w:t>
      </w:r>
    </w:p>
    <w:p w:rsidR="00E47A1F" w:rsidRPr="00155C2E" w:rsidRDefault="00E47A1F" w:rsidP="00E47A1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0" w:name="_GoBack"/>
      <w:r w:rsidRPr="00155C2E">
        <w:rPr>
          <w:rFonts w:ascii="Arial" w:hAnsi="Arial" w:cs="Arial"/>
          <w:sz w:val="24"/>
          <w:szCs w:val="24"/>
        </w:rPr>
        <w:t>Were any of your stereotypes challenged? If so, how?</w:t>
      </w:r>
    </w:p>
    <w:p w:rsidR="00E47A1F" w:rsidRPr="00155C2E" w:rsidRDefault="00E47A1F" w:rsidP="00E47A1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What were some highlights of your service experience?</w:t>
      </w:r>
    </w:p>
    <w:p w:rsidR="00E47A1F" w:rsidRPr="00155C2E" w:rsidRDefault="00E47A1F" w:rsidP="00E47A1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What were some challenges?</w:t>
      </w:r>
    </w:p>
    <w:p w:rsidR="00E47A1F" w:rsidRPr="00155C2E" w:rsidRDefault="00E47A1F" w:rsidP="00E47A1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If you were to do your service again, what would you change?</w:t>
      </w:r>
    </w:p>
    <w:p w:rsidR="00E47A1F" w:rsidRPr="00155C2E" w:rsidRDefault="00E47A1F" w:rsidP="00E47A1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What is something you are taking away from this experience?</w:t>
      </w:r>
    </w:p>
    <w:p w:rsidR="00E47A1F" w:rsidRPr="00155C2E" w:rsidRDefault="00E47A1F" w:rsidP="00E47A1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>Has your opinion about service-learning changed?</w:t>
      </w:r>
    </w:p>
    <w:p w:rsidR="00010D8D" w:rsidRPr="00155C2E" w:rsidRDefault="00E47A1F" w:rsidP="00F008DE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55C2E">
        <w:rPr>
          <w:rFonts w:ascii="Arial" w:hAnsi="Arial" w:cs="Arial"/>
          <w:sz w:val="24"/>
          <w:szCs w:val="24"/>
        </w:rPr>
        <w:t xml:space="preserve">What </w:t>
      </w:r>
      <w:bookmarkEnd w:id="0"/>
      <w:r w:rsidRPr="00155C2E">
        <w:rPr>
          <w:rFonts w:ascii="Arial" w:hAnsi="Arial" w:cs="Arial"/>
          <w:sz w:val="24"/>
          <w:szCs w:val="24"/>
        </w:rPr>
        <w:t>is your responsibility, if any, as aware citizens?</w:t>
      </w:r>
    </w:p>
    <w:sectPr w:rsidR="00010D8D" w:rsidRPr="00155C2E">
      <w:footerReference w:type="default" r:id="rId10"/>
      <w:foot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507" w:rsidRDefault="00A47507">
      <w:r>
        <w:separator/>
      </w:r>
    </w:p>
  </w:endnote>
  <w:endnote w:type="continuationSeparator" w:id="0">
    <w:p w:rsidR="00A47507" w:rsidRDefault="00A4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8D" w:rsidRDefault="00F352CC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B32B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A1F" w:rsidRPr="00D00FE4" w:rsidRDefault="00E47A1F" w:rsidP="00155C2E">
    <w:pPr>
      <w:pStyle w:val="Footer"/>
      <w:ind w:left="7200"/>
      <w:jc w:val="left"/>
      <w:rPr>
        <w:color w:val="0D0D0D" w:themeColor="text1" w:themeTint="F2"/>
      </w:rPr>
    </w:pPr>
    <w:r>
      <w:rPr>
        <w:noProof/>
        <w:color w:val="A5B592" w:themeColor="accent1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AAED62" wp14:editId="5161C5F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4122554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>
      <w:rPr>
        <w:color w:val="A5B592" w:themeColor="accent1"/>
      </w:rPr>
      <w:t xml:space="preserve"> </w:t>
    </w:r>
    <w:r w:rsidR="00155C2E">
      <w:rPr>
        <w:rFonts w:asciiTheme="majorHAnsi" w:eastAsiaTheme="majorEastAsia" w:hAnsiTheme="majorHAnsi" w:cstheme="majorBidi"/>
        <w:color w:val="0D0D0D" w:themeColor="text1" w:themeTint="F2"/>
        <w:sz w:val="20"/>
        <w:szCs w:val="20"/>
      </w:rPr>
      <w:t>University of San Francisco,</w:t>
    </w:r>
    <w:r w:rsidR="00D00FE4" w:rsidRPr="00D00FE4">
      <w:rPr>
        <w:rFonts w:asciiTheme="majorHAnsi" w:eastAsiaTheme="majorEastAsia" w:hAnsiTheme="majorHAnsi" w:cstheme="majorBidi"/>
        <w:color w:val="0D0D0D" w:themeColor="text1" w:themeTint="F2"/>
        <w:sz w:val="20"/>
        <w:szCs w:val="20"/>
      </w:rPr>
      <w:t xml:space="preserve"> 2013.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507" w:rsidRDefault="00A47507">
      <w:r>
        <w:separator/>
      </w:r>
    </w:p>
  </w:footnote>
  <w:footnote w:type="continuationSeparator" w:id="0">
    <w:p w:rsidR="00A47507" w:rsidRDefault="00A47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2C29"/>
    <w:multiLevelType w:val="hybridMultilevel"/>
    <w:tmpl w:val="C922B508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0D6C1B65"/>
    <w:multiLevelType w:val="hybridMultilevel"/>
    <w:tmpl w:val="65340B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56C62F5"/>
    <w:multiLevelType w:val="hybridMultilevel"/>
    <w:tmpl w:val="4A60C48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>
    <w:nsid w:val="27BA3A7A"/>
    <w:multiLevelType w:val="hybridMultilevel"/>
    <w:tmpl w:val="50123B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BD6D38"/>
    <w:multiLevelType w:val="hybridMultilevel"/>
    <w:tmpl w:val="CE5AD120"/>
    <w:lvl w:ilvl="0" w:tplc="DED2A30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5">
    <w:nsid w:val="4F6341AA"/>
    <w:multiLevelType w:val="hybridMultilevel"/>
    <w:tmpl w:val="665439D4"/>
    <w:lvl w:ilvl="0" w:tplc="0409000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55D464E8"/>
    <w:multiLevelType w:val="hybridMultilevel"/>
    <w:tmpl w:val="65340B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F254E04"/>
    <w:multiLevelType w:val="hybridMultilevel"/>
    <w:tmpl w:val="0C6CD288"/>
    <w:lvl w:ilvl="0" w:tplc="EAEE2A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>
    <w:nsid w:val="7CF16DC7"/>
    <w:multiLevelType w:val="hybridMultilevel"/>
    <w:tmpl w:val="81D4FF5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10D8D"/>
    <w:rsid w:val="00155C2E"/>
    <w:rsid w:val="00482D04"/>
    <w:rsid w:val="004B4CA6"/>
    <w:rsid w:val="004E2A4F"/>
    <w:rsid w:val="005C2B07"/>
    <w:rsid w:val="009A6773"/>
    <w:rsid w:val="00A353FB"/>
    <w:rsid w:val="00A47507"/>
    <w:rsid w:val="00AF1EE0"/>
    <w:rsid w:val="00C71CF6"/>
    <w:rsid w:val="00CB32BE"/>
    <w:rsid w:val="00D00FE4"/>
    <w:rsid w:val="00D0428D"/>
    <w:rsid w:val="00E00CDF"/>
    <w:rsid w:val="00E47A1F"/>
    <w:rsid w:val="00F008DE"/>
    <w:rsid w:val="00F3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styleId="ListParagraph">
    <w:name w:val="List Paragraph"/>
    <w:basedOn w:val="Normal"/>
    <w:uiPriority w:val="34"/>
    <w:unhideWhenUsed/>
    <w:qFormat/>
    <w:rsid w:val="004E2A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7A1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47A1F"/>
    <w:rPr>
      <w:sz w:val="21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E00CDF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E00CDF"/>
    <w:rPr>
      <w:rFonts w:ascii="Arial" w:eastAsiaTheme="majorEastAsia" w:hAnsi="Arial" w:cstheme="majorBidi"/>
      <w:color w:val="156C00"/>
      <w:sz w:val="24"/>
      <w:szCs w:val="2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styleId="ListParagraph">
    <w:name w:val="List Paragraph"/>
    <w:basedOn w:val="Normal"/>
    <w:uiPriority w:val="34"/>
    <w:unhideWhenUsed/>
    <w:qFormat/>
    <w:rsid w:val="004E2A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7A1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47A1F"/>
    <w:rPr>
      <w:sz w:val="21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E00CDF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E00CDF"/>
    <w:rPr>
      <w:rFonts w:ascii="Arial" w:eastAsiaTheme="majorEastAsia" w:hAnsi="Arial" w:cstheme="majorBidi"/>
      <w:color w:val="156C00"/>
      <w:sz w:val="24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913403" w:rsidRDefault="007F71CC">
          <w:pPr>
            <w:pStyle w:val="19531C1AF3BB4F56B280CD84E62153D6"/>
          </w:pPr>
          <w:r>
            <w:t>[Please bring]</w:t>
          </w:r>
        </w:p>
      </w:docPartBody>
    </w:docPart>
    <w:docPart>
      <w:docPartPr>
        <w:name w:val="4A323A6E792E4873A252A9A789433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5B936-B818-4895-B982-E18011D519E2}"/>
      </w:docPartPr>
      <w:docPartBody>
        <w:p w:rsidR="003D4FB0" w:rsidRDefault="00813A62" w:rsidP="00813A62">
          <w:pPr>
            <w:pStyle w:val="4A323A6E792E4873A252A9A78943346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3D4FB0"/>
    <w:rsid w:val="00536E17"/>
    <w:rsid w:val="0075643B"/>
    <w:rsid w:val="007F71CC"/>
    <w:rsid w:val="00813A62"/>
    <w:rsid w:val="00913403"/>
    <w:rsid w:val="00DF665D"/>
    <w:rsid w:val="00E9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4A323A6E792E4873A252A9A789433466">
    <w:name w:val="4A323A6E792E4873A252A9A789433466"/>
    <w:rsid w:val="00813A6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4A323A6E792E4873A252A9A789433466">
    <w:name w:val="4A323A6E792E4873A252A9A789433466"/>
    <w:rsid w:val="00813A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2013-10-14T16:56:00Z</dcterms:created>
  <dcterms:modified xsi:type="dcterms:W3CDTF">2013-10-14T16:57:00Z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